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0E" w:rsidRDefault="004F49CE">
      <w:pPr>
        <w:widowControl w:val="0"/>
        <w:suppressAutoHyphens/>
        <w:jc w:val="center"/>
      </w:pPr>
      <w:r>
        <w:rPr>
          <w:rFonts w:ascii="Times New Roman" w:hAnsi="Times New Roman"/>
          <w:b/>
          <w:iCs/>
        </w:rPr>
        <w:t>ПРОТОКОЛ</w:t>
      </w:r>
    </w:p>
    <w:p w:rsidR="0027520E" w:rsidRDefault="004F49CE">
      <w:pPr>
        <w:widowControl w:val="0"/>
        <w:suppressAutoHyphens/>
        <w:jc w:val="center"/>
      </w:pPr>
      <w:r>
        <w:rPr>
          <w:rFonts w:ascii="Times New Roman" w:hAnsi="Times New Roman"/>
          <w:b/>
          <w:iCs/>
        </w:rPr>
        <w:t xml:space="preserve">жеребьевки по распределению печатной площади, </w:t>
      </w:r>
      <w:r>
        <w:rPr>
          <w:rFonts w:ascii="Times New Roman" w:hAnsi="Times New Roman"/>
          <w:b/>
          <w:lang w:eastAsia="en-US"/>
        </w:rPr>
        <w:t>предоставляемой</w:t>
      </w:r>
      <w:r>
        <w:rPr>
          <w:rFonts w:ascii="Times New Roman" w:hAnsi="Times New Roman"/>
          <w:b/>
          <w:bCs/>
        </w:rPr>
        <w:t xml:space="preserve"> редакцией регионального государственного периодического печатного издания безвозмездно, между зарегистрированными кандидатами </w:t>
      </w:r>
      <w:r>
        <w:rPr>
          <w:rFonts w:ascii="Times New Roman" w:hAnsi="Times New Roman"/>
          <w:b/>
          <w:lang w:eastAsia="en-US"/>
        </w:rPr>
        <w:t>на выборах Губернатора Калужской области</w:t>
      </w:r>
    </w:p>
    <w:p w:rsidR="0027520E" w:rsidRDefault="004F49CE">
      <w:pPr>
        <w:widowControl w:val="0"/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средство массовой</w:t>
      </w:r>
      <w:r>
        <w:rPr>
          <w:rFonts w:ascii="Times New Roman" w:hAnsi="Times New Roman"/>
          <w:b/>
          <w:bCs/>
        </w:rPr>
        <w:t xml:space="preserve"> информации газета «Знамя»</w:t>
      </w:r>
    </w:p>
    <w:p w:rsidR="0027520E" w:rsidRDefault="004F49CE">
      <w:pPr>
        <w:pBdr>
          <w:top w:val="single" w:sz="4" w:space="1" w:color="000000"/>
        </w:pBdr>
        <w:suppressAutoHyphens/>
        <w:spacing w:after="240"/>
        <w:ind w:left="851"/>
        <w:jc w:val="center"/>
      </w:pPr>
      <w:r>
        <w:rPr>
          <w:rFonts w:ascii="Times New Roman" w:hAnsi="Times New Roman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4317" w:type="dxa"/>
        <w:tblInd w:w="170" w:type="dxa"/>
        <w:tblCellMar>
          <w:left w:w="28" w:type="dxa"/>
          <w:right w:w="28" w:type="dxa"/>
        </w:tblCellMar>
        <w:tblLook w:val="0000"/>
      </w:tblPr>
      <w:tblGrid>
        <w:gridCol w:w="874"/>
        <w:gridCol w:w="3038"/>
        <w:gridCol w:w="3743"/>
        <w:gridCol w:w="6662"/>
      </w:tblGrid>
      <w:tr w:rsidR="004F49CE" w:rsidTr="004F49CE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CE" w:rsidRDefault="004F49CE">
            <w:pPr>
              <w:suppressAutoHyphens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</w:p>
          <w:p w:rsidR="004F49CE" w:rsidRDefault="004F49CE">
            <w:pPr>
              <w:suppressAutoHyphens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CE" w:rsidRDefault="004F49CE">
            <w:pPr>
              <w:suppressAutoHyphens/>
              <w:jc w:val="center"/>
            </w:pPr>
            <w:r>
              <w:rPr>
                <w:rFonts w:ascii="Times New Roman" w:hAnsi="Times New Roman"/>
              </w:rPr>
              <w:t>Фамилия, имя, отчество зарегистрированного кандидата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CE" w:rsidRDefault="004F49CE">
            <w:pPr>
              <w:suppressAutoHyphens/>
              <w:jc w:val="center"/>
            </w:pPr>
            <w:r>
              <w:rPr>
                <w:rFonts w:ascii="Times New Roman" w:hAnsi="Times New Roman"/>
              </w:rPr>
              <w:t xml:space="preserve">Даты </w:t>
            </w:r>
          </w:p>
          <w:p w:rsidR="004F49CE" w:rsidRDefault="004F49CE">
            <w:pPr>
              <w:suppressAutoHyphens/>
              <w:jc w:val="center"/>
            </w:pPr>
            <w:r>
              <w:rPr>
                <w:rFonts w:ascii="Times New Roman" w:hAnsi="Times New Roman"/>
              </w:rPr>
              <w:t>публикации предвыборных агитационных материалов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9CE" w:rsidRDefault="004F49CE">
            <w:pPr>
              <w:suppressAutoHyphens/>
              <w:jc w:val="center"/>
            </w:pPr>
            <w:r>
              <w:rPr>
                <w:rFonts w:ascii="Times New Roman" w:hAnsi="Times New Roman"/>
              </w:rPr>
              <w:t>Номер полосы,</w:t>
            </w:r>
          </w:p>
          <w:p w:rsidR="004F49CE" w:rsidRDefault="004F49CE">
            <w:pPr>
              <w:suppressAutoHyphens/>
              <w:jc w:val="center"/>
            </w:pPr>
            <w:r>
              <w:rPr>
                <w:rFonts w:ascii="Times New Roman" w:hAnsi="Times New Roman"/>
              </w:rPr>
              <w:t>место на полосе</w:t>
            </w:r>
          </w:p>
        </w:tc>
      </w:tr>
      <w:tr w:rsidR="004F49CE" w:rsidTr="004F49CE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spacing w:before="228" w:after="2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</w:pPr>
            <w:r>
              <w:rPr>
                <w:rFonts w:ascii="Times New Roman" w:hAnsi="Times New Roman"/>
              </w:rPr>
              <w:t>Полоса 4, модуль 1</w:t>
            </w:r>
          </w:p>
        </w:tc>
      </w:tr>
      <w:tr w:rsidR="004F49CE" w:rsidTr="004F49CE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</w:pPr>
            <w:r>
              <w:rPr>
                <w:rFonts w:ascii="Times New Roman" w:hAnsi="Times New Roman"/>
              </w:rPr>
              <w:t>Полоса 4, модуль 2</w:t>
            </w:r>
          </w:p>
        </w:tc>
      </w:tr>
      <w:tr w:rsidR="004F49CE" w:rsidTr="004F49CE"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pStyle w:val="a7"/>
              <w:shd w:val="clear" w:color="auto" w:fill="FFFFFF"/>
              <w:suppressAutoHyphens/>
              <w:spacing w:beforeAutospacing="0" w:after="88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Шапша</w:t>
            </w:r>
            <w:proofErr w:type="spellEnd"/>
            <w:r>
              <w:rPr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</w:pPr>
            <w:r>
              <w:rPr>
                <w:rFonts w:ascii="Times New Roman" w:hAnsi="Times New Roman"/>
              </w:rPr>
              <w:t>Полоса 4, модуль 3</w:t>
            </w:r>
          </w:p>
        </w:tc>
      </w:tr>
      <w:tr w:rsidR="004F49CE" w:rsidTr="004F49CE"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 4, модуль 1</w:t>
            </w:r>
          </w:p>
        </w:tc>
      </w:tr>
      <w:tr w:rsidR="004F49CE" w:rsidTr="004F49CE"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pStyle w:val="a7"/>
              <w:shd w:val="clear" w:color="auto" w:fill="FFFFFF"/>
              <w:suppressAutoHyphens/>
              <w:spacing w:beforeAutospacing="0" w:after="88" w:afterAutospacing="0"/>
            </w:pPr>
            <w:proofErr w:type="spellStart"/>
            <w:r>
              <w:rPr>
                <w:sz w:val="28"/>
                <w:szCs w:val="28"/>
              </w:rPr>
              <w:t>Опарышев</w:t>
            </w:r>
            <w:proofErr w:type="spellEnd"/>
            <w:r>
              <w:rPr>
                <w:sz w:val="28"/>
                <w:szCs w:val="28"/>
              </w:rPr>
              <w:t xml:space="preserve"> Степан Степанович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 4, модуль 3</w:t>
            </w:r>
          </w:p>
        </w:tc>
      </w:tr>
      <w:tr w:rsidR="004F49CE" w:rsidTr="004F49CE"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 4, модуль 1</w:t>
            </w:r>
          </w:p>
        </w:tc>
      </w:tr>
      <w:tr w:rsidR="004F49CE" w:rsidTr="004F49CE"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pStyle w:val="a7"/>
              <w:shd w:val="clear" w:color="auto" w:fill="FFFFFF"/>
              <w:suppressAutoHyphens/>
              <w:spacing w:before="57" w:beforeAutospacing="0" w:after="145" w:afterAutospacing="0"/>
            </w:pPr>
            <w:r>
              <w:rPr>
                <w:sz w:val="28"/>
                <w:szCs w:val="28"/>
              </w:rPr>
              <w:t>Ефремова Надежда Игоревна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 4, модуль 2</w:t>
            </w:r>
          </w:p>
        </w:tc>
      </w:tr>
      <w:tr w:rsidR="004F49CE" w:rsidTr="004F49CE"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 4, модуль 3</w:t>
            </w:r>
          </w:p>
        </w:tc>
      </w:tr>
      <w:tr w:rsidR="004F49CE" w:rsidTr="004F49CE">
        <w:trPr>
          <w:trHeight w:val="450"/>
        </w:trPr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pStyle w:val="a7"/>
              <w:shd w:val="clear" w:color="auto" w:fill="FFFFFF"/>
              <w:suppressAutoHyphens/>
              <w:spacing w:beforeAutospacing="0" w:after="88" w:afterAutospacing="0"/>
            </w:pPr>
            <w:r>
              <w:rPr>
                <w:sz w:val="28"/>
                <w:szCs w:val="28"/>
              </w:rPr>
              <w:t>Абросимов Александр Павлович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 4, модуль 1</w:t>
            </w:r>
          </w:p>
        </w:tc>
      </w:tr>
      <w:tr w:rsidR="004F49CE" w:rsidTr="004F49CE"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pStyle w:val="a7"/>
              <w:shd w:val="clear" w:color="auto" w:fill="FFFFFF"/>
              <w:suppressAutoHyphens/>
              <w:spacing w:beforeAutospacing="0" w:after="88" w:afterAutospacing="0"/>
            </w:pP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 4, модуль 2</w:t>
            </w:r>
          </w:p>
        </w:tc>
      </w:tr>
      <w:tr w:rsidR="004F49CE" w:rsidTr="004F49CE"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spacing w:before="285" w:after="2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pStyle w:val="a7"/>
              <w:shd w:val="clear" w:color="auto" w:fill="FFFFFF"/>
              <w:suppressAutoHyphens/>
              <w:spacing w:beforeAutospacing="0" w:after="88" w:afterAutospacing="0"/>
            </w:pPr>
            <w:r>
              <w:rPr>
                <w:sz w:val="28"/>
                <w:szCs w:val="28"/>
              </w:rPr>
              <w:t>Яшкин Николай Иванович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bookmarkStart w:id="0" w:name="__DdeLink__246_105273368"/>
            <w:r>
              <w:rPr>
                <w:rFonts w:ascii="Times New Roman" w:hAnsi="Times New Roman"/>
              </w:rPr>
              <w:t>Полоса 4, модуль 2</w:t>
            </w:r>
            <w:bookmarkEnd w:id="0"/>
          </w:p>
        </w:tc>
      </w:tr>
      <w:tr w:rsidR="004F49CE" w:rsidTr="004F49CE"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09.09.2020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9CE" w:rsidRDefault="004F49CE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Полоса 4, модуль 3</w:t>
            </w:r>
          </w:p>
        </w:tc>
      </w:tr>
    </w:tbl>
    <w:p w:rsidR="0027520E" w:rsidRDefault="0027520E">
      <w:pPr>
        <w:widowControl w:val="0"/>
        <w:ind w:left="142"/>
      </w:pPr>
    </w:p>
    <w:sectPr w:rsidR="0027520E" w:rsidSect="0027520E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7520E"/>
    <w:rsid w:val="0027520E"/>
    <w:rsid w:val="004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0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752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7520E"/>
    <w:pPr>
      <w:spacing w:after="140" w:line="276" w:lineRule="auto"/>
    </w:pPr>
  </w:style>
  <w:style w:type="paragraph" w:styleId="a5">
    <w:name w:val="List"/>
    <w:basedOn w:val="a4"/>
    <w:rsid w:val="0027520E"/>
  </w:style>
  <w:style w:type="paragraph" w:customStyle="1" w:styleId="Caption">
    <w:name w:val="Caption"/>
    <w:basedOn w:val="a"/>
    <w:qFormat/>
    <w:rsid w:val="0027520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27520E"/>
    <w:pPr>
      <w:suppressLineNumbers/>
    </w:pPr>
  </w:style>
  <w:style w:type="paragraph" w:styleId="a7">
    <w:name w:val="Normal (Web)"/>
    <w:basedOn w:val="a"/>
    <w:qFormat/>
    <w:rsid w:val="0027520E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Содержимое таблицы"/>
    <w:basedOn w:val="a"/>
    <w:qFormat/>
    <w:rsid w:val="0027520E"/>
    <w:pPr>
      <w:suppressLineNumbers/>
    </w:pPr>
  </w:style>
  <w:style w:type="paragraph" w:customStyle="1" w:styleId="a9">
    <w:name w:val="Заголовок таблицы"/>
    <w:basedOn w:val="a8"/>
    <w:qFormat/>
    <w:rsid w:val="0027520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APM-TIK</cp:lastModifiedBy>
  <cp:revision>6</cp:revision>
  <dcterms:created xsi:type="dcterms:W3CDTF">2020-08-12T08:15:00Z</dcterms:created>
  <dcterms:modified xsi:type="dcterms:W3CDTF">2020-08-15T07:59:00Z</dcterms:modified>
  <dc:language>ru-RU</dc:language>
</cp:coreProperties>
</file>